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FA4F" w14:textId="77777777" w:rsidR="00F71EF1" w:rsidRDefault="00000000">
      <w:pPr>
        <w:pStyle w:val="Standard"/>
        <w:widowControl/>
        <w:jc w:val="center"/>
        <w:rPr>
          <w:rFonts w:ascii="Times New Roman" w:eastAsia="TimesNewRomanPS-BoldMT" w:hAnsi="Times New Roman" w:cs="TimesNewRomanPS-BoldMT"/>
          <w:b/>
          <w:bCs/>
          <w:color w:val="000000"/>
          <w:sz w:val="30"/>
          <w:szCs w:val="3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  <w:sz w:val="30"/>
          <w:szCs w:val="30"/>
        </w:rPr>
        <w:t>Tennessee Municipal Attorneys Association</w:t>
      </w:r>
    </w:p>
    <w:p w14:paraId="65009711" w14:textId="77777777" w:rsidR="00F71EF1" w:rsidRDefault="00F71EF1">
      <w:pPr>
        <w:pStyle w:val="Standard"/>
        <w:widowControl/>
        <w:jc w:val="center"/>
        <w:rPr>
          <w:rFonts w:ascii="Times New Roman" w:eastAsia="TimesNewRomanPS-BoldMT" w:hAnsi="Times New Roman" w:cs="TimesNewRomanPS-BoldMT"/>
          <w:b/>
          <w:bCs/>
          <w:color w:val="000000"/>
          <w:sz w:val="30"/>
          <w:szCs w:val="30"/>
        </w:rPr>
      </w:pPr>
    </w:p>
    <w:p w14:paraId="62B05671" w14:textId="77777777" w:rsidR="00F71EF1" w:rsidRDefault="00000000">
      <w:pPr>
        <w:pStyle w:val="Standard"/>
        <w:widowControl/>
        <w:jc w:val="center"/>
        <w:rPr>
          <w:rFonts w:ascii="Times New Roman" w:eastAsia="TimesNewRomanPS-BoldMT" w:hAnsi="Times New Roman" w:cs="TimesNewRomanPS-BoldMT"/>
          <w:b/>
          <w:bCs/>
          <w:color w:val="000000"/>
          <w:sz w:val="26"/>
          <w:szCs w:val="26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  <w:sz w:val="26"/>
          <w:szCs w:val="26"/>
        </w:rPr>
        <w:t>Winter Seminar</w:t>
      </w:r>
    </w:p>
    <w:p w14:paraId="21F12324" w14:textId="77777777" w:rsidR="00F71EF1" w:rsidRDefault="00F71EF1">
      <w:pPr>
        <w:pStyle w:val="Standard"/>
        <w:widowControl/>
        <w:jc w:val="center"/>
        <w:rPr>
          <w:rFonts w:ascii="Times New Roman" w:eastAsia="TimesNewRomanPS-BoldMT" w:hAnsi="Times New Roman" w:cs="TimesNewRomanPS-BoldMT"/>
          <w:b/>
          <w:bCs/>
          <w:color w:val="000000"/>
          <w:sz w:val="26"/>
          <w:szCs w:val="26"/>
        </w:rPr>
      </w:pPr>
    </w:p>
    <w:p w14:paraId="3ADDD9BF" w14:textId="77777777" w:rsidR="00F71EF1" w:rsidRDefault="00000000">
      <w:pPr>
        <w:pStyle w:val="Standard"/>
        <w:widowControl/>
        <w:jc w:val="center"/>
        <w:rPr>
          <w:rFonts w:ascii="Times New Roman" w:eastAsia="TimesNewRomanPS-BoldItalicMT" w:hAnsi="Times New Roman" w:cs="TimesNewRomanPS-BoldItalicMT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NewRomanPS-BoldItalicMT" w:hAnsi="Times New Roman" w:cs="TimesNewRomanPS-BoldItalicMT"/>
          <w:b/>
          <w:bCs/>
          <w:i/>
          <w:iCs/>
          <w:color w:val="000000"/>
          <w:sz w:val="26"/>
          <w:szCs w:val="26"/>
        </w:rPr>
        <w:t>Brentwood Public Library</w:t>
      </w:r>
    </w:p>
    <w:p w14:paraId="6BF73AAB" w14:textId="77777777" w:rsidR="00F71EF1" w:rsidRDefault="00000000">
      <w:pPr>
        <w:pStyle w:val="Standard"/>
        <w:widowControl/>
        <w:jc w:val="center"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8109 Concord Road</w:t>
      </w:r>
    </w:p>
    <w:p w14:paraId="06929A80" w14:textId="77777777" w:rsidR="00F71EF1" w:rsidRDefault="00000000">
      <w:pPr>
        <w:pStyle w:val="Standard"/>
        <w:widowControl/>
        <w:jc w:val="center"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Brentwood, TN 37027</w:t>
      </w:r>
    </w:p>
    <w:p w14:paraId="413DD506" w14:textId="77777777" w:rsidR="00F71EF1" w:rsidRDefault="00F71EF1">
      <w:pPr>
        <w:pStyle w:val="Standard"/>
        <w:widowControl/>
        <w:jc w:val="center"/>
        <w:rPr>
          <w:rFonts w:ascii="Times New Roman" w:eastAsia="TimesNewRomanPSMT" w:hAnsi="Times New Roman" w:cs="TimesNewRomanPSMT"/>
          <w:color w:val="000000"/>
        </w:rPr>
      </w:pPr>
    </w:p>
    <w:p w14:paraId="7C222DAE" w14:textId="77777777" w:rsidR="00F71EF1" w:rsidRDefault="00000000">
      <w:pPr>
        <w:pStyle w:val="Standard"/>
        <w:widowControl/>
        <w:jc w:val="center"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February 27 and 28, 2025</w:t>
      </w:r>
    </w:p>
    <w:p w14:paraId="463F58A2" w14:textId="77777777" w:rsidR="00F71EF1" w:rsidRDefault="00F71EF1">
      <w:pPr>
        <w:pStyle w:val="Standard"/>
        <w:widowControl/>
        <w:jc w:val="center"/>
        <w:rPr>
          <w:rFonts w:ascii="Times New Roman" w:hAnsi="Times New Roman"/>
        </w:rPr>
      </w:pPr>
    </w:p>
    <w:p w14:paraId="07381267" w14:textId="77777777" w:rsidR="00F71EF1" w:rsidRDefault="00000000">
      <w:pPr>
        <w:pStyle w:val="Standard"/>
        <w:widowControl/>
        <w:jc w:val="center"/>
        <w:rPr>
          <w:rFonts w:ascii="Times New Roman" w:eastAsia="TimesNewRomanPS-BoldMT" w:hAnsi="Times New Roman" w:cs="TimesNewRomanPS-BoldMT"/>
          <w:b/>
          <w:bCs/>
          <w:color w:val="000000"/>
          <w:u w:val="single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  <w:u w:val="single"/>
        </w:rPr>
        <w:t>Registration Form</w:t>
      </w:r>
    </w:p>
    <w:p w14:paraId="0D269AD7" w14:textId="77777777" w:rsidR="00F71EF1" w:rsidRDefault="00F71EF1">
      <w:pPr>
        <w:pStyle w:val="Standard"/>
        <w:widowControl/>
        <w:jc w:val="center"/>
        <w:rPr>
          <w:rFonts w:ascii="Times New Roman" w:hAnsi="Times New Roman"/>
        </w:rPr>
      </w:pPr>
    </w:p>
    <w:p w14:paraId="1D0EDE09" w14:textId="77777777" w:rsidR="00F71EF1" w:rsidRDefault="00000000">
      <w:pPr>
        <w:pStyle w:val="Standard"/>
        <w:widowControl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 xml:space="preserve">Name: _____________________________________ City: ______________________________  </w:t>
      </w:r>
    </w:p>
    <w:p w14:paraId="5E68AE06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70E90334" w14:textId="77777777" w:rsidR="00F71EF1" w:rsidRDefault="00000000">
      <w:pPr>
        <w:pStyle w:val="Standard"/>
        <w:widowControl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Address: ______________________________________________________________________</w:t>
      </w:r>
    </w:p>
    <w:p w14:paraId="362CD8BA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718334B4" w14:textId="77777777" w:rsidR="00F71EF1" w:rsidRDefault="00000000">
      <w:pPr>
        <w:pStyle w:val="Standard"/>
        <w:widowControl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Phone number: ______________</w:t>
      </w:r>
      <w:proofErr w:type="gramStart"/>
      <w:r>
        <w:rPr>
          <w:rFonts w:ascii="Times New Roman" w:eastAsia="TimesNewRomanPSMT" w:hAnsi="Times New Roman" w:cs="TimesNewRomanPSMT"/>
          <w:color w:val="000000"/>
        </w:rPr>
        <w:t>_  Cell</w:t>
      </w:r>
      <w:proofErr w:type="gramEnd"/>
      <w:r>
        <w:rPr>
          <w:rFonts w:ascii="Times New Roman" w:eastAsia="TimesNewRomanPSMT" w:hAnsi="Times New Roman" w:cs="TimesNewRomanPSMT"/>
          <w:color w:val="000000"/>
        </w:rPr>
        <w:t xml:space="preserve"> number: _______________FAX: __________________</w:t>
      </w:r>
    </w:p>
    <w:p w14:paraId="5189D520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2FC210A8" w14:textId="77777777" w:rsidR="00F71EF1" w:rsidRDefault="00000000">
      <w:pPr>
        <w:pStyle w:val="Standard"/>
        <w:widowControl/>
        <w:rPr>
          <w:rFonts w:ascii="Times New Roman" w:eastAsia="TimesNewRomanPSMT" w:hAnsi="Times New Roman" w:cs="TimesNewRomanPSMT"/>
          <w:color w:val="000000"/>
        </w:rPr>
      </w:pPr>
      <w:r>
        <w:rPr>
          <w:rFonts w:ascii="Times New Roman" w:eastAsia="TimesNewRomanPSMT" w:hAnsi="Times New Roman" w:cs="TimesNewRomanPSMT"/>
          <w:color w:val="000000"/>
        </w:rPr>
        <w:t>Email: ____________________________</w:t>
      </w:r>
      <w:proofErr w:type="gramStart"/>
      <w:r>
        <w:rPr>
          <w:rFonts w:ascii="Times New Roman" w:eastAsia="TimesNewRomanPSMT" w:hAnsi="Times New Roman" w:cs="TimesNewRomanPSMT"/>
          <w:color w:val="000000"/>
        </w:rPr>
        <w:t>_  Job</w:t>
      </w:r>
      <w:proofErr w:type="gramEnd"/>
      <w:r>
        <w:rPr>
          <w:rFonts w:ascii="Times New Roman" w:eastAsia="TimesNewRomanPSMT" w:hAnsi="Times New Roman" w:cs="TimesNewRomanPSMT"/>
          <w:color w:val="000000"/>
        </w:rPr>
        <w:t xml:space="preserve"> title: _________________________________</w:t>
      </w:r>
    </w:p>
    <w:p w14:paraId="4305C350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4F22BC70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>You might want to bring a jacket to the meeting; the room could be cool.</w:t>
      </w:r>
    </w:p>
    <w:p w14:paraId="02A3EF81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6627E108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  <w:sz w:val="22"/>
          <w:szCs w:val="22"/>
          <w:u w:val="single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  <w:sz w:val="22"/>
          <w:szCs w:val="22"/>
          <w:u w:val="single"/>
        </w:rPr>
        <w:t>Winter Seminar Registration Fees</w:t>
      </w:r>
    </w:p>
    <w:p w14:paraId="22F0E074" w14:textId="77777777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TimesNewRomanPS-BoldMT" w:hAnsi="Times New Roman" w:cs="TimesNewRomanPS-BoldMT"/>
          <w:color w:val="000000"/>
        </w:rPr>
        <w:t xml:space="preserve">                                               </w:t>
      </w: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           ___________ Member(s) @ $200 each _______________</w:t>
      </w:r>
    </w:p>
    <w:p w14:paraId="0DDF85E1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531FC401" w14:textId="77777777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                                                           ______</w:t>
      </w:r>
      <w:r>
        <w:rPr>
          <w:rFonts w:ascii="Times New Roman" w:eastAsia="TimesNewRomanPS-BoldMT" w:hAnsi="Times New Roman" w:cs="TimesNewRomanPS-BoldMT"/>
          <w:color w:val="000000"/>
          <w:u w:val="single"/>
        </w:rPr>
        <w:t xml:space="preserve">     </w:t>
      </w: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Non-member(</w:t>
      </w:r>
      <w:proofErr w:type="gramStart"/>
      <w:r>
        <w:rPr>
          <w:rFonts w:ascii="Times New Roman" w:eastAsia="TimesNewRomanPS-BoldMT" w:hAnsi="Times New Roman" w:cs="TimesNewRomanPS-BoldMT"/>
          <w:b/>
          <w:bCs/>
          <w:color w:val="000000"/>
        </w:rPr>
        <w:t>s) @</w:t>
      </w:r>
      <w:proofErr w:type="gramEnd"/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$400 each </w:t>
      </w:r>
      <w:r>
        <w:rPr>
          <w:rFonts w:ascii="Times New Roman" w:eastAsia="TimesNewRomanPS-BoldMT" w:hAnsi="Times New Roman" w:cs="TimesNewRomanPS-BoldMT"/>
          <w:color w:val="000000"/>
        </w:rPr>
        <w:t>——————-</w:t>
      </w:r>
    </w:p>
    <w:p w14:paraId="04AF4E35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5457F3AF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                                                           ___________ Retiree(</w:t>
      </w:r>
      <w:proofErr w:type="gramStart"/>
      <w:r>
        <w:rPr>
          <w:rFonts w:ascii="Times New Roman" w:eastAsia="TimesNewRomanPS-BoldMT" w:hAnsi="Times New Roman" w:cs="TimesNewRomanPS-BoldMT"/>
          <w:b/>
          <w:bCs/>
          <w:color w:val="000000"/>
        </w:rPr>
        <w:t>s) @</w:t>
      </w:r>
      <w:proofErr w:type="gramEnd"/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$100 each ______________</w:t>
      </w:r>
    </w:p>
    <w:p w14:paraId="4D2C75C3" w14:textId="77777777" w:rsidR="00F71EF1" w:rsidRDefault="00F71EF1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</w:p>
    <w:p w14:paraId="3DAE96FA" w14:textId="645C53E9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Thursday, </w:t>
      </w:r>
      <w:r w:rsidR="00466FBC">
        <w:rPr>
          <w:rFonts w:ascii="Times New Roman" w:eastAsia="TimesNewRomanPS-BoldMT" w:hAnsi="Times New Roman" w:cs="TimesNewRomanPS-BoldMT"/>
          <w:b/>
          <w:bCs/>
          <w:color w:val="000000"/>
        </w:rPr>
        <w:t>February</w:t>
      </w: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</w:t>
      </w:r>
      <w:proofErr w:type="gramStart"/>
      <w:r>
        <w:rPr>
          <w:rFonts w:ascii="Times New Roman" w:eastAsia="TimesNewRomanPS-BoldMT" w:hAnsi="Times New Roman" w:cs="TimesNewRomanPS-BoldMT"/>
          <w:b/>
          <w:bCs/>
          <w:color w:val="000000"/>
        </w:rPr>
        <w:t>27,  Pre</w:t>
      </w:r>
      <w:proofErr w:type="gramEnd"/>
      <w:r>
        <w:rPr>
          <w:rFonts w:ascii="Times New Roman" w:eastAsia="TimesNewRomanPS-BoldMT" w:hAnsi="Times New Roman" w:cs="TimesNewRomanPS-BoldMT"/>
          <w:b/>
          <w:bCs/>
          <w:color w:val="000000"/>
        </w:rPr>
        <w:t>-seminar Dinner</w:t>
      </w:r>
      <w:r>
        <w:rPr>
          <w:rFonts w:ascii="Times New Roman" w:eastAsia="TimesNewRomanPS-BoldMT" w:hAnsi="Times New Roman" w:cs="TimesNewRomanPS-BoldMT"/>
          <w:b/>
          <w:bCs/>
          <w:color w:val="000000"/>
        </w:rPr>
        <w:tab/>
        <w:t xml:space="preserve"> 6:30 p.</w:t>
      </w:r>
      <w:proofErr w:type="gramStart"/>
      <w:r>
        <w:rPr>
          <w:rFonts w:ascii="Times New Roman" w:eastAsia="TimesNewRomanPS-BoldMT" w:hAnsi="Times New Roman" w:cs="TimesNewRomanPS-BoldMT"/>
          <w:b/>
          <w:bCs/>
          <w:color w:val="000000"/>
        </w:rPr>
        <w:t>m. —</w:t>
      </w:r>
      <w:proofErr w:type="gramEnd"/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9:00 p.m.</w:t>
      </w:r>
      <w:r>
        <w:rPr>
          <w:rFonts w:ascii="Times New Roman" w:eastAsia="ArialUnicodeMS" w:hAnsi="Times New Roman" w:cs="ArialUnicodeMS"/>
          <w:color w:val="000000"/>
        </w:rPr>
        <w:t xml:space="preserve">       </w:t>
      </w:r>
    </w:p>
    <w:p w14:paraId="6DE2C631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2FDA29AE" w14:textId="32105743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TimesNewRomanPS-BoldMT" w:hAnsi="Times New Roman" w:cs="TimesNewRomanPS-BoldMT"/>
          <w:b/>
          <w:bCs/>
          <w:color w:val="A1467E"/>
        </w:rPr>
        <w:t>Serrato’s Restaurant, 21</w:t>
      </w:r>
      <w:r w:rsidR="00466FBC">
        <w:rPr>
          <w:rFonts w:ascii="Times New Roman" w:eastAsia="TimesNewRomanPS-BoldMT" w:hAnsi="Times New Roman" w:cs="TimesNewRomanPS-BoldMT"/>
          <w:b/>
          <w:bCs/>
          <w:color w:val="A1467E"/>
        </w:rPr>
        <w:t>4</w:t>
      </w:r>
      <w:r>
        <w:rPr>
          <w:rFonts w:ascii="Times New Roman" w:eastAsia="TimesNewRomanPS-BoldMT" w:hAnsi="Times New Roman" w:cs="TimesNewRomanPS-BoldMT"/>
          <w:b/>
          <w:bCs/>
          <w:color w:val="A1467E"/>
        </w:rPr>
        <w:t xml:space="preserve"> Ward Circle, </w:t>
      </w:r>
      <w:r w:rsidR="00466FBC">
        <w:rPr>
          <w:rFonts w:ascii="Times New Roman" w:eastAsia="TimesNewRomanPS-BoldMT" w:hAnsi="Times New Roman" w:cs="TimesNewRomanPS-BoldMT"/>
          <w:b/>
          <w:bCs/>
          <w:color w:val="A1467E"/>
        </w:rPr>
        <w:t xml:space="preserve">Suite 300, </w:t>
      </w:r>
      <w:r>
        <w:rPr>
          <w:rFonts w:ascii="Times New Roman" w:eastAsia="TimesNewRomanPS-BoldMT" w:hAnsi="Times New Roman" w:cs="TimesNewRomanPS-BoldMT"/>
          <w:b/>
          <w:bCs/>
          <w:color w:val="A1467E"/>
        </w:rPr>
        <w:t>Brentwood, TN  615-812-7390</w:t>
      </w:r>
    </w:p>
    <w:p w14:paraId="5F7DD6FE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(Choice of three-course meal, with sides and dessert, tea and coffee)</w:t>
      </w:r>
    </w:p>
    <w:p w14:paraId="79ADC5DB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1A8C5EDE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                                                                          ________ Person(s) @ $55 each ____________</w:t>
      </w:r>
    </w:p>
    <w:p w14:paraId="16202B50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6B2A6C88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>TOTAL                                                                                                                    _____________</w:t>
      </w:r>
    </w:p>
    <w:p w14:paraId="5592A0C1" w14:textId="77777777" w:rsidR="00F71EF1" w:rsidRDefault="00F71EF1">
      <w:pPr>
        <w:pStyle w:val="Standard"/>
        <w:widowControl/>
        <w:rPr>
          <w:rFonts w:ascii="Times New Roman" w:hAnsi="Times New Roman"/>
        </w:rPr>
      </w:pPr>
    </w:p>
    <w:p w14:paraId="752DF5FC" w14:textId="77777777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>Cancellations must be made at least 5 days prior to the event to be reimbursed.</w:t>
      </w:r>
    </w:p>
    <w:p w14:paraId="7F42B7A2" w14:textId="77777777" w:rsidR="00F71EF1" w:rsidRDefault="00F71EF1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</w:p>
    <w:p w14:paraId="3D8BC20E" w14:textId="3AF2E013" w:rsidR="00F71EF1" w:rsidRDefault="00000000">
      <w:pPr>
        <w:pStyle w:val="Standard"/>
        <w:widowControl/>
        <w:rPr>
          <w:rFonts w:ascii="Times New Roman" w:eastAsia="TimesNewRomanPS-BoldMT" w:hAnsi="Times New Roman" w:cs="TimesNewRomanPS-BoldMT"/>
          <w:b/>
          <w:bCs/>
          <w:color w:val="000000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You may register online at https://tmaa.us/event-registration/                                                             or mail this form with a check payable to TMAA to: TMAA c/o Nelle Greulich, P.O. Box 110762, Nashville, TN 37222-0762. Nelle’s contact information: Phone: </w:t>
      </w:r>
      <w:proofErr w:type="gramStart"/>
      <w:r>
        <w:rPr>
          <w:rFonts w:ascii="Times New Roman" w:eastAsia="TimesNewRomanPS-BoldMT" w:hAnsi="Times New Roman" w:cs="TimesNewRomanPS-BoldMT"/>
          <w:b/>
          <w:bCs/>
          <w:color w:val="000000"/>
        </w:rPr>
        <w:t>615-834-4616;</w:t>
      </w:r>
      <w:proofErr w:type="gramEnd"/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 </w:t>
      </w:r>
    </w:p>
    <w:p w14:paraId="35A064D5" w14:textId="1D71BA3C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</w:rPr>
        <w:t xml:space="preserve">Fax: 615-333-2564; Email: </w:t>
      </w:r>
      <w:hyperlink r:id="rId6" w:history="1">
        <w:r>
          <w:rPr>
            <w:rFonts w:ascii="Times New Roman" w:hAnsi="Times New Roman"/>
          </w:rPr>
          <w:t>ngtmaa@aol.com</w:t>
        </w:r>
      </w:hyperlink>
    </w:p>
    <w:p w14:paraId="65491FBC" w14:textId="77777777" w:rsidR="00F71EF1" w:rsidRDefault="00000000">
      <w:pPr>
        <w:pStyle w:val="Standard"/>
        <w:widowControl/>
        <w:rPr>
          <w:rFonts w:hint="eastAsia"/>
        </w:rPr>
      </w:pPr>
      <w:r>
        <w:rPr>
          <w:rFonts w:ascii="Times New Roman" w:eastAsia="Helvetica" w:hAnsi="Times New Roman" w:cs="Helvetica"/>
          <w:color w:val="000000"/>
          <w:sz w:val="22"/>
          <w:szCs w:val="22"/>
        </w:rPr>
        <w:t xml:space="preserve">              </w:t>
      </w:r>
    </w:p>
    <w:sectPr w:rsidR="00F71EF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0169" w14:textId="77777777" w:rsidR="00F3235B" w:rsidRDefault="00F3235B">
      <w:pPr>
        <w:rPr>
          <w:rFonts w:hint="eastAsia"/>
        </w:rPr>
      </w:pPr>
      <w:r>
        <w:separator/>
      </w:r>
    </w:p>
  </w:endnote>
  <w:endnote w:type="continuationSeparator" w:id="0">
    <w:p w14:paraId="6E938FB7" w14:textId="77777777" w:rsidR="00F3235B" w:rsidRDefault="00F323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auto"/>
    <w:pitch w:val="default"/>
  </w:font>
  <w:font w:name="TimesNewRomanPS-BoldItalicMT">
    <w:charset w:val="00"/>
    <w:family w:val="auto"/>
    <w:pitch w:val="default"/>
  </w:font>
  <w:font w:name="TimesNewRomanPSMT">
    <w:charset w:val="00"/>
    <w:family w:val="auto"/>
    <w:pitch w:val="default"/>
  </w:font>
  <w:font w:name="ArialUnicodeMS"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8FB5" w14:textId="77777777" w:rsidR="00F3235B" w:rsidRDefault="00F323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5DCF26" w14:textId="77777777" w:rsidR="00F3235B" w:rsidRDefault="00F323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1EF1"/>
    <w:rsid w:val="0012286F"/>
    <w:rsid w:val="00466FBC"/>
    <w:rsid w:val="00F3235B"/>
    <w:rsid w:val="00F7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F8479"/>
  <w15:docId w15:val="{BFB7D039-1A4F-420D-BE6E-0E83E9B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">
    <w:name w:val="List"/>
    <w:basedOn w:val="Textbody"/>
  </w:style>
  <w:style w:type="paragraph" w:styleId="Caption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Endnoteanchor0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tmaa@a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1656</Characters>
  <Application>Microsoft Office Word</Application>
  <DocSecurity>0</DocSecurity>
  <Lines>63</Lines>
  <Paragraphs>37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 Greulich</dc:creator>
  <cp:lastModifiedBy>Weiler, Steven Michael</cp:lastModifiedBy>
  <cp:revision>2</cp:revision>
  <cp:lastPrinted>2025-01-16T16:57:00Z</cp:lastPrinted>
  <dcterms:created xsi:type="dcterms:W3CDTF">2025-01-20T21:58:00Z</dcterms:created>
  <dcterms:modified xsi:type="dcterms:W3CDTF">2025-01-20T21:58:00Z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c292bc22da69b33fdbb7957d8ca36227450b4c00c2283d03397c5b6d198ffd66</vt:lpwstr>
  </property>
</Properties>
</file>